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E4" w:rsidRDefault="00C622E4" w:rsidP="00C622E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C622E4" w:rsidRPr="00150A93" w:rsidRDefault="002A2F6B" w:rsidP="00C622E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B65E58">
        <w:rPr>
          <w:rFonts w:ascii="Arial" w:hAnsi="Arial" w:cs="Arial"/>
          <w:b/>
          <w:sz w:val="24"/>
          <w:szCs w:val="24"/>
        </w:rPr>
        <w:t xml:space="preserve">исполняющим обязанности ректора </w:t>
      </w:r>
      <w:proofErr w:type="spellStart"/>
      <w:r w:rsidR="00B65E58">
        <w:rPr>
          <w:rFonts w:ascii="Arial" w:hAnsi="Arial" w:cs="Arial"/>
          <w:b/>
          <w:sz w:val="24"/>
          <w:szCs w:val="24"/>
        </w:rPr>
        <w:t>Грибуновым</w:t>
      </w:r>
      <w:proofErr w:type="spellEnd"/>
      <w:r w:rsidR="00B65E58">
        <w:rPr>
          <w:rFonts w:ascii="Arial" w:hAnsi="Arial" w:cs="Arial"/>
          <w:b/>
          <w:sz w:val="24"/>
          <w:szCs w:val="24"/>
        </w:rPr>
        <w:t xml:space="preserve"> О.П.</w:t>
      </w:r>
    </w:p>
    <w:p w:rsidR="00C622E4" w:rsidRPr="00D96DD3" w:rsidRDefault="00C622E4" w:rsidP="00C622E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C622E4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622E4" w:rsidRPr="00D8080F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C622E4" w:rsidRPr="00D8080F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D7412B">
        <w:rPr>
          <w:rFonts w:ascii="Arial" w:hAnsi="Arial" w:cs="Arial"/>
          <w:sz w:val="26"/>
          <w:szCs w:val="26"/>
        </w:rPr>
        <w:t>17</w:t>
      </w:r>
      <w:r w:rsidR="002A2F6B">
        <w:rPr>
          <w:rFonts w:ascii="Arial" w:hAnsi="Arial" w:cs="Arial"/>
          <w:sz w:val="26"/>
          <w:szCs w:val="26"/>
        </w:rPr>
        <w:t xml:space="preserve"> сентября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202</w:t>
      </w:r>
      <w:r w:rsidR="0072446D">
        <w:rPr>
          <w:rFonts w:ascii="Arial" w:hAnsi="Arial" w:cs="Arial"/>
          <w:sz w:val="26"/>
          <w:szCs w:val="26"/>
        </w:rPr>
        <w:t>4</w:t>
      </w:r>
      <w:r w:rsidRPr="00D8080F">
        <w:rPr>
          <w:rFonts w:ascii="Arial" w:hAnsi="Arial" w:cs="Arial"/>
          <w:sz w:val="26"/>
          <w:szCs w:val="26"/>
        </w:rPr>
        <w:t xml:space="preserve"> г. № __</w:t>
      </w:r>
    </w:p>
    <w:p w:rsidR="00C622E4" w:rsidRDefault="00C622E4" w:rsidP="00C622E4"/>
    <w:p w:rsidR="00C622E4" w:rsidRPr="00D96DD3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446D">
        <w:rPr>
          <w:rFonts w:ascii="Times New Roman" w:hAnsi="Times New Roman" w:cs="Times New Roman"/>
          <w:b/>
          <w:sz w:val="28"/>
          <w:szCs w:val="28"/>
        </w:rPr>
        <w:t xml:space="preserve">начале переговоров по заключению коллективного договора ФГБОУ ВО «БГУ» на новый срок и </w:t>
      </w:r>
      <w:r>
        <w:rPr>
          <w:rFonts w:ascii="Times New Roman" w:hAnsi="Times New Roman" w:cs="Times New Roman"/>
          <w:b/>
          <w:sz w:val="28"/>
          <w:szCs w:val="28"/>
        </w:rPr>
        <w:t>созыве конференции</w:t>
      </w:r>
      <w:r w:rsidRPr="006B3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68" w:rsidRPr="006B3968">
        <w:rPr>
          <w:rFonts w:ascii="Times New Roman" w:hAnsi="Times New Roman" w:cs="Times New Roman"/>
          <w:b/>
          <w:sz w:val="28"/>
          <w:szCs w:val="28"/>
        </w:rPr>
        <w:t>работников и обучающихся ФГБОУ ВО «БГУ»</w:t>
      </w:r>
    </w:p>
    <w:p w:rsidR="00C622E4" w:rsidRPr="00D96DD3" w:rsidRDefault="00C622E4" w:rsidP="00C622E4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C622E4" w:rsidRDefault="006B3968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446D">
        <w:rPr>
          <w:rFonts w:ascii="Times New Roman" w:hAnsi="Times New Roman" w:cs="Times New Roman"/>
          <w:sz w:val="28"/>
          <w:szCs w:val="28"/>
        </w:rPr>
        <w:t xml:space="preserve">пунктом 4.6, </w:t>
      </w:r>
      <w:r>
        <w:rPr>
          <w:rFonts w:ascii="Times New Roman" w:hAnsi="Times New Roman" w:cs="Times New Roman"/>
          <w:sz w:val="28"/>
          <w:szCs w:val="28"/>
        </w:rPr>
        <w:t>подпунктом 1 пункта 4.11 устава ФГБОУ ВО «БГУ»</w:t>
      </w:r>
      <w:r w:rsidR="00C622E4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C622E4">
        <w:rPr>
          <w:rFonts w:ascii="Times New Roman" w:hAnsi="Times New Roman" w:cs="Times New Roman"/>
          <w:sz w:val="28"/>
          <w:szCs w:val="28"/>
        </w:rPr>
        <w:t>у</w:t>
      </w:r>
      <w:r w:rsidR="00C622E4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C622E4" w:rsidRPr="00D96DD3">
        <w:rPr>
          <w:rFonts w:ascii="Times New Roman" w:hAnsi="Times New Roman" w:cs="Times New Roman"/>
          <w:sz w:val="28"/>
          <w:szCs w:val="28"/>
        </w:rPr>
        <w:t>ФГБОУ</w:t>
      </w:r>
      <w:r w:rsidR="00C622E4">
        <w:rPr>
          <w:rFonts w:ascii="Times New Roman" w:hAnsi="Times New Roman" w:cs="Times New Roman"/>
          <w:sz w:val="28"/>
          <w:szCs w:val="28"/>
        </w:rPr>
        <w:t xml:space="preserve"> </w:t>
      </w:r>
      <w:r w:rsidR="00C622E4" w:rsidRPr="00D96DD3">
        <w:rPr>
          <w:rFonts w:ascii="Times New Roman" w:hAnsi="Times New Roman" w:cs="Times New Roman"/>
          <w:sz w:val="28"/>
          <w:szCs w:val="28"/>
        </w:rPr>
        <w:t xml:space="preserve">ВО «БГУ»  </w:t>
      </w:r>
    </w:p>
    <w:p w:rsidR="00C622E4" w:rsidRPr="00F42FDA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622E4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C622E4" w:rsidRPr="00F42FDA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2446D" w:rsidRDefault="006B3968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446D">
        <w:rPr>
          <w:rFonts w:ascii="Times New Roman" w:hAnsi="Times New Roman" w:cs="Times New Roman"/>
          <w:sz w:val="28"/>
          <w:szCs w:val="28"/>
        </w:rPr>
        <w:t>Начать переговоры по заключению коллективного договора ФГБОУ ВО «БГУ» на новый срок (далее – коллективный договор).</w:t>
      </w:r>
    </w:p>
    <w:p w:rsidR="00F9099E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3968">
        <w:rPr>
          <w:rFonts w:ascii="Times New Roman" w:hAnsi="Times New Roman" w:cs="Times New Roman"/>
          <w:sz w:val="28"/>
          <w:szCs w:val="28"/>
        </w:rPr>
        <w:t xml:space="preserve">Созвать </w:t>
      </w:r>
      <w:r w:rsidR="006B3968" w:rsidRPr="006B3968">
        <w:rPr>
          <w:rFonts w:ascii="Times New Roman" w:hAnsi="Times New Roman" w:cs="Times New Roman"/>
          <w:sz w:val="28"/>
          <w:szCs w:val="28"/>
        </w:rPr>
        <w:t>конференци</w:t>
      </w:r>
      <w:r w:rsidR="006B3968">
        <w:rPr>
          <w:rFonts w:ascii="Times New Roman" w:hAnsi="Times New Roman" w:cs="Times New Roman"/>
          <w:sz w:val="28"/>
          <w:szCs w:val="28"/>
        </w:rPr>
        <w:t>ю</w:t>
      </w:r>
      <w:r w:rsidR="006B3968" w:rsidRPr="006B3968">
        <w:rPr>
          <w:rFonts w:ascii="Times New Roman" w:hAnsi="Times New Roman" w:cs="Times New Roman"/>
          <w:sz w:val="28"/>
          <w:szCs w:val="28"/>
        </w:rPr>
        <w:t xml:space="preserve"> работников и обучающихся ФГБОУ ВО «БГУ» </w:t>
      </w:r>
      <w:r w:rsidR="00F9099E">
        <w:rPr>
          <w:rFonts w:ascii="Times New Roman" w:hAnsi="Times New Roman" w:cs="Times New Roman"/>
          <w:sz w:val="28"/>
          <w:szCs w:val="28"/>
        </w:rPr>
        <w:t>(далее – Конференция).</w:t>
      </w:r>
    </w:p>
    <w:p w:rsidR="00F9099E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099E">
        <w:rPr>
          <w:rFonts w:ascii="Times New Roman" w:hAnsi="Times New Roman" w:cs="Times New Roman"/>
          <w:sz w:val="28"/>
          <w:szCs w:val="28"/>
        </w:rPr>
        <w:t xml:space="preserve">. </w:t>
      </w:r>
      <w:r w:rsidR="002471EC">
        <w:rPr>
          <w:rFonts w:ascii="Times New Roman" w:hAnsi="Times New Roman" w:cs="Times New Roman"/>
          <w:sz w:val="28"/>
          <w:szCs w:val="28"/>
        </w:rPr>
        <w:t>Определить следующий перечень вопросов, решение которых необходимо на Конференции (повестка Конференции):</w:t>
      </w:r>
    </w:p>
    <w:p w:rsidR="00D617C7" w:rsidRDefault="00D617C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рассмотрение отчета о выполнении коллективного договора ФГБОУ ВО «БГУ» на период с 01 января 2022 г. по 31 декабря 2024 г.;</w:t>
      </w:r>
    </w:p>
    <w:p w:rsidR="002471EC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71EC">
        <w:rPr>
          <w:rFonts w:ascii="Times New Roman" w:hAnsi="Times New Roman" w:cs="Times New Roman"/>
          <w:sz w:val="28"/>
          <w:szCs w:val="28"/>
        </w:rPr>
        <w:t xml:space="preserve"> заключение коллективного договора.</w:t>
      </w:r>
    </w:p>
    <w:p w:rsidR="002471EC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1EC">
        <w:rPr>
          <w:rFonts w:ascii="Times New Roman" w:hAnsi="Times New Roman" w:cs="Times New Roman"/>
          <w:sz w:val="28"/>
          <w:szCs w:val="28"/>
        </w:rPr>
        <w:t xml:space="preserve">. Установить общий количественный состав Конференции </w:t>
      </w:r>
      <w:r>
        <w:rPr>
          <w:rFonts w:ascii="Times New Roman" w:hAnsi="Times New Roman" w:cs="Times New Roman"/>
          <w:sz w:val="28"/>
          <w:szCs w:val="28"/>
        </w:rPr>
        <w:t>из расчета фактического численного состава ученого совета ФГБОУ ВО «БГУ» и 40 (сорока) делегатов Конференции</w:t>
      </w:r>
      <w:r w:rsidR="00B65E58">
        <w:rPr>
          <w:rFonts w:ascii="Times New Roman" w:hAnsi="Times New Roman" w:cs="Times New Roman"/>
          <w:sz w:val="28"/>
          <w:szCs w:val="28"/>
        </w:rPr>
        <w:t>, избранных на собраниях членов трудовых коллективов, собраниях обучающихся</w:t>
      </w:r>
      <w:r w:rsidR="002471EC">
        <w:rPr>
          <w:rFonts w:ascii="Times New Roman" w:hAnsi="Times New Roman" w:cs="Times New Roman"/>
          <w:sz w:val="28"/>
          <w:szCs w:val="28"/>
        </w:rPr>
        <w:t>.</w:t>
      </w:r>
    </w:p>
    <w:p w:rsidR="002471EC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71EC">
        <w:rPr>
          <w:rFonts w:ascii="Times New Roman" w:hAnsi="Times New Roman" w:cs="Times New Roman"/>
          <w:sz w:val="28"/>
          <w:szCs w:val="28"/>
        </w:rPr>
        <w:t>. Утвердить нормы представительства всех категорий работников и обучающихся на Конференции</w:t>
      </w:r>
      <w:r w:rsidR="00A171F7">
        <w:rPr>
          <w:rFonts w:ascii="Times New Roman" w:hAnsi="Times New Roman" w:cs="Times New Roman"/>
          <w:sz w:val="28"/>
          <w:szCs w:val="28"/>
        </w:rPr>
        <w:t xml:space="preserve"> </w:t>
      </w:r>
      <w:r w:rsidR="002471EC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2471EC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71EC">
        <w:rPr>
          <w:rFonts w:ascii="Times New Roman" w:hAnsi="Times New Roman" w:cs="Times New Roman"/>
          <w:sz w:val="28"/>
          <w:szCs w:val="28"/>
        </w:rPr>
        <w:t>. Установить, что избрание делегатов осуществляется со дня принятия настоящего решения до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71EC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471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1EC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7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. Назначить проведение первого заседания Конференции на </w:t>
      </w:r>
      <w:r w:rsidR="00D617C7" w:rsidRPr="00D617C7">
        <w:rPr>
          <w:rFonts w:ascii="Times New Roman" w:hAnsi="Times New Roman" w:cs="Times New Roman"/>
          <w:sz w:val="28"/>
          <w:szCs w:val="28"/>
        </w:rPr>
        <w:t>11:00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="002471EC" w:rsidRPr="00D617C7">
        <w:rPr>
          <w:rFonts w:ascii="Times New Roman" w:hAnsi="Times New Roman" w:cs="Times New Roman"/>
          <w:sz w:val="28"/>
          <w:szCs w:val="28"/>
        </w:rPr>
        <w:br/>
      </w:r>
      <w:r w:rsidR="00D617C7" w:rsidRPr="00D617C7">
        <w:rPr>
          <w:rFonts w:ascii="Times New Roman" w:hAnsi="Times New Roman" w:cs="Times New Roman"/>
          <w:sz w:val="28"/>
          <w:szCs w:val="28"/>
        </w:rPr>
        <w:t>22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Pr="00D617C7">
        <w:rPr>
          <w:rFonts w:ascii="Times New Roman" w:hAnsi="Times New Roman" w:cs="Times New Roman"/>
          <w:sz w:val="28"/>
          <w:szCs w:val="28"/>
        </w:rPr>
        <w:t>4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1EC" w:rsidRDefault="0072446D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71EC">
        <w:rPr>
          <w:rFonts w:ascii="Times New Roman" w:hAnsi="Times New Roman" w:cs="Times New Roman"/>
          <w:sz w:val="28"/>
          <w:szCs w:val="28"/>
        </w:rPr>
        <w:t>. Создать Комиссию по организации Конференции (далее – Комиссия) в составе:</w:t>
      </w:r>
    </w:p>
    <w:p w:rsidR="002471EC" w:rsidRPr="00D617C7" w:rsidRDefault="00D617C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Санина Людмила Валерьевна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="006F797D" w:rsidRPr="00D617C7">
        <w:rPr>
          <w:rFonts w:ascii="Times New Roman" w:hAnsi="Times New Roman" w:cs="Times New Roman"/>
          <w:sz w:val="28"/>
          <w:szCs w:val="28"/>
        </w:rPr>
        <w:t>–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 xml:space="preserve">начальник научного управления, </w:t>
      </w:r>
      <w:r w:rsidR="002471EC" w:rsidRPr="00D617C7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2471EC" w:rsidRPr="00D617C7" w:rsidRDefault="00D617C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Тумашева Наталья Петровна </w:t>
      </w:r>
      <w:r w:rsidR="006F797D" w:rsidRPr="00D617C7">
        <w:rPr>
          <w:rFonts w:ascii="Times New Roman" w:hAnsi="Times New Roman" w:cs="Times New Roman"/>
          <w:sz w:val="28"/>
          <w:szCs w:val="28"/>
        </w:rPr>
        <w:t>–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совета, </w:t>
      </w:r>
      <w:r w:rsidR="002471EC" w:rsidRPr="00D617C7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2471EC" w:rsidRPr="00D617C7" w:rsidRDefault="00D617C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Хаитов Григорий Александрович </w:t>
      </w:r>
      <w:r w:rsidR="006F797D" w:rsidRPr="00D617C7">
        <w:rPr>
          <w:rFonts w:ascii="Times New Roman" w:hAnsi="Times New Roman" w:cs="Times New Roman"/>
          <w:sz w:val="28"/>
          <w:szCs w:val="28"/>
        </w:rPr>
        <w:t>–</w:t>
      </w:r>
      <w:r w:rsidR="002471EC"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 xml:space="preserve">ведущий юрисконсульт, </w:t>
      </w:r>
      <w:r w:rsidR="002471EC" w:rsidRPr="00D617C7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2471EC" w:rsidRPr="00D617C7" w:rsidRDefault="002471EC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2471EC" w:rsidRPr="00D617C7" w:rsidRDefault="00D617C7" w:rsidP="006F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Агеева Евгения Валерьевна – доцент кафедры финансов и финансовых институтов</w:t>
      </w:r>
      <w:r w:rsidR="002471EC" w:rsidRPr="00D617C7">
        <w:rPr>
          <w:rFonts w:ascii="Times New Roman" w:hAnsi="Times New Roman" w:cs="Times New Roman"/>
          <w:sz w:val="28"/>
          <w:szCs w:val="28"/>
        </w:rPr>
        <w:t>;</w:t>
      </w:r>
    </w:p>
    <w:p w:rsidR="002471EC" w:rsidRPr="00C41CA1" w:rsidRDefault="00D617C7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lastRenderedPageBreak/>
        <w:t>Белоусов Владимир Николаевич – доцент кафедры гражданского права и процесса</w:t>
      </w:r>
      <w:r w:rsidR="002471EC" w:rsidRPr="00D617C7">
        <w:rPr>
          <w:rFonts w:ascii="Times New Roman" w:hAnsi="Times New Roman" w:cs="Times New Roman"/>
          <w:sz w:val="28"/>
          <w:szCs w:val="28"/>
        </w:rPr>
        <w:t>.</w:t>
      </w:r>
    </w:p>
    <w:p w:rsidR="002471EC" w:rsidRDefault="0072446D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71EC" w:rsidRPr="00C41CA1">
        <w:rPr>
          <w:rFonts w:ascii="Times New Roman" w:hAnsi="Times New Roman" w:cs="Times New Roman"/>
          <w:sz w:val="28"/>
          <w:szCs w:val="28"/>
        </w:rPr>
        <w:t>. Установить, что место проведения первого заседания Конференции</w:t>
      </w:r>
      <w:r w:rsidR="002471EC">
        <w:rPr>
          <w:rFonts w:ascii="Times New Roman" w:hAnsi="Times New Roman" w:cs="Times New Roman"/>
          <w:sz w:val="28"/>
          <w:szCs w:val="28"/>
        </w:rPr>
        <w:t xml:space="preserve"> определяется Комиссией.</w:t>
      </w:r>
    </w:p>
    <w:p w:rsidR="002471EC" w:rsidRDefault="0072446D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71EC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5B1245">
        <w:rPr>
          <w:rFonts w:ascii="Times New Roman" w:hAnsi="Times New Roman" w:cs="Times New Roman"/>
          <w:sz w:val="28"/>
          <w:szCs w:val="28"/>
        </w:rPr>
        <w:t xml:space="preserve">Распределение делегатов между структурными подразделениями и </w:t>
      </w:r>
      <w:r w:rsidR="002471EC">
        <w:rPr>
          <w:rFonts w:ascii="Times New Roman" w:hAnsi="Times New Roman" w:cs="Times New Roman"/>
          <w:sz w:val="28"/>
          <w:szCs w:val="28"/>
        </w:rPr>
        <w:t>Перечень лиц, ответственных за проведение собраний членов трудовых коллективов, собраний обучающихся для избрания делегатов на Конференцию (далее – Перечень) (прилагается).</w:t>
      </w:r>
    </w:p>
    <w:p w:rsidR="00FF21F1" w:rsidRDefault="002471EC" w:rsidP="0024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46D">
        <w:rPr>
          <w:rFonts w:ascii="Times New Roman" w:hAnsi="Times New Roman" w:cs="Times New Roman"/>
          <w:sz w:val="28"/>
          <w:szCs w:val="28"/>
        </w:rPr>
        <w:t>1</w:t>
      </w:r>
      <w:r w:rsidR="006B3968">
        <w:rPr>
          <w:rFonts w:ascii="Times New Roman" w:hAnsi="Times New Roman" w:cs="Times New Roman"/>
          <w:sz w:val="28"/>
          <w:szCs w:val="28"/>
        </w:rPr>
        <w:t>. Ответственным лицам, указанным в Перечне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трех рабочих дней со дня принятия настоящего решения назначить дату проведения соответствующих собраний трудовых коллективов, собраний </w:t>
      </w:r>
      <w:r w:rsidRPr="00FF21F1">
        <w:rPr>
          <w:rFonts w:ascii="Times New Roman" w:hAnsi="Times New Roman" w:cs="Times New Roman"/>
          <w:sz w:val="28"/>
          <w:szCs w:val="28"/>
        </w:rPr>
        <w:t>обучающихся, незамедлительно дов</w:t>
      </w:r>
      <w:r w:rsidR="00995F29">
        <w:rPr>
          <w:rFonts w:ascii="Times New Roman" w:hAnsi="Times New Roman" w:cs="Times New Roman"/>
          <w:sz w:val="28"/>
          <w:szCs w:val="28"/>
        </w:rPr>
        <w:t>ести</w:t>
      </w:r>
      <w:r w:rsidRPr="00FF21F1">
        <w:rPr>
          <w:rFonts w:ascii="Times New Roman" w:hAnsi="Times New Roman" w:cs="Times New Roman"/>
          <w:sz w:val="28"/>
          <w:szCs w:val="28"/>
        </w:rPr>
        <w:t xml:space="preserve"> эту информацию до сведения работников (обучающихся) любыми доступными средствами, а также </w:t>
      </w:r>
      <w:r w:rsidR="00995F29">
        <w:rPr>
          <w:rFonts w:ascii="Times New Roman" w:hAnsi="Times New Roman" w:cs="Times New Roman"/>
          <w:sz w:val="28"/>
          <w:szCs w:val="28"/>
        </w:rPr>
        <w:t>про</w:t>
      </w:r>
      <w:r w:rsidRPr="00FF21F1">
        <w:rPr>
          <w:rFonts w:ascii="Times New Roman" w:hAnsi="Times New Roman" w:cs="Times New Roman"/>
          <w:sz w:val="28"/>
          <w:szCs w:val="28"/>
        </w:rPr>
        <w:t>информир</w:t>
      </w:r>
      <w:r w:rsidR="00995F29">
        <w:rPr>
          <w:rFonts w:ascii="Times New Roman" w:hAnsi="Times New Roman" w:cs="Times New Roman"/>
          <w:sz w:val="28"/>
          <w:szCs w:val="28"/>
        </w:rPr>
        <w:t>овать</w:t>
      </w:r>
      <w:r w:rsidRPr="00FF21F1">
        <w:rPr>
          <w:rFonts w:ascii="Times New Roman" w:hAnsi="Times New Roman" w:cs="Times New Roman"/>
          <w:sz w:val="28"/>
          <w:szCs w:val="28"/>
        </w:rPr>
        <w:t xml:space="preserve"> об этом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4FA">
        <w:rPr>
          <w:rFonts w:ascii="Times New Roman" w:hAnsi="Times New Roman" w:cs="Times New Roman"/>
          <w:sz w:val="28"/>
          <w:szCs w:val="28"/>
        </w:rPr>
        <w:t xml:space="preserve">путем направления письма по электронной почте 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vybory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9634FA" w:rsidRPr="00963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3968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471EC">
        <w:rPr>
          <w:rFonts w:ascii="Times New Roman" w:hAnsi="Times New Roman" w:cs="Times New Roman"/>
          <w:sz w:val="28"/>
          <w:szCs w:val="28"/>
        </w:rPr>
        <w:t>2</w:t>
      </w:r>
      <w:r w:rsidR="0072446D">
        <w:rPr>
          <w:rFonts w:ascii="Times New Roman" w:hAnsi="Times New Roman" w:cs="Times New Roman"/>
          <w:sz w:val="28"/>
          <w:szCs w:val="28"/>
        </w:rPr>
        <w:t>0</w:t>
      </w:r>
      <w:r w:rsidR="006B3968">
        <w:rPr>
          <w:rFonts w:ascii="Times New Roman" w:hAnsi="Times New Roman" w:cs="Times New Roman"/>
          <w:sz w:val="28"/>
          <w:szCs w:val="28"/>
        </w:rPr>
        <w:t xml:space="preserve"> </w:t>
      </w:r>
      <w:r w:rsidR="002471EC">
        <w:rPr>
          <w:rFonts w:ascii="Times New Roman" w:hAnsi="Times New Roman" w:cs="Times New Roman"/>
          <w:sz w:val="28"/>
          <w:szCs w:val="28"/>
        </w:rPr>
        <w:t>октября 202</w:t>
      </w:r>
      <w:r w:rsidR="0072446D">
        <w:rPr>
          <w:rFonts w:ascii="Times New Roman" w:hAnsi="Times New Roman" w:cs="Times New Roman"/>
          <w:sz w:val="28"/>
          <w:szCs w:val="28"/>
        </w:rPr>
        <w:t>4</w:t>
      </w:r>
      <w:r w:rsidR="002471EC">
        <w:rPr>
          <w:rFonts w:ascii="Times New Roman" w:hAnsi="Times New Roman" w:cs="Times New Roman"/>
          <w:sz w:val="28"/>
          <w:szCs w:val="28"/>
        </w:rPr>
        <w:t xml:space="preserve"> г.</w:t>
      </w:r>
      <w:r w:rsidR="006B3968">
        <w:rPr>
          <w:rFonts w:ascii="Times New Roman" w:hAnsi="Times New Roman" w:cs="Times New Roman"/>
          <w:sz w:val="28"/>
          <w:szCs w:val="28"/>
        </w:rPr>
        <w:t xml:space="preserve"> обеспечить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6B3968">
        <w:rPr>
          <w:rFonts w:ascii="Times New Roman" w:hAnsi="Times New Roman" w:cs="Times New Roman"/>
          <w:sz w:val="28"/>
          <w:szCs w:val="28"/>
        </w:rPr>
        <w:t>собраний трудовых коллективов, собраний обучающихся.</w:t>
      </w:r>
    </w:p>
    <w:p w:rsidR="007036D5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46D">
        <w:rPr>
          <w:rFonts w:ascii="Times New Roman" w:hAnsi="Times New Roman" w:cs="Times New Roman"/>
          <w:sz w:val="28"/>
          <w:szCs w:val="28"/>
        </w:rPr>
        <w:t>2</w:t>
      </w:r>
      <w:r w:rsidR="007036D5">
        <w:rPr>
          <w:rFonts w:ascii="Times New Roman" w:hAnsi="Times New Roman" w:cs="Times New Roman"/>
          <w:sz w:val="28"/>
          <w:szCs w:val="28"/>
        </w:rPr>
        <w:t>. В случае невозможности ответственного лица, указанного в Перечне, обеспечить организацию собрания трудового коллектива, собрания обучающихся в связи с болезнью, отпуском, иными уважительными причинами, а также в случае уклонения указанного лица от исполнения соответствующих обязанностей, решением Комиссии оперативно определяется иное ответственное лицо, либо самостоятельно организуется соответствующее собрание трудового коллектива, собрание обучающихся.</w:t>
      </w:r>
    </w:p>
    <w:p w:rsidR="006B3968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46D">
        <w:rPr>
          <w:rFonts w:ascii="Times New Roman" w:hAnsi="Times New Roman" w:cs="Times New Roman"/>
          <w:sz w:val="28"/>
          <w:szCs w:val="28"/>
        </w:rPr>
        <w:t>3</w:t>
      </w:r>
      <w:r w:rsidR="006B3968">
        <w:rPr>
          <w:rFonts w:ascii="Times New Roman" w:hAnsi="Times New Roman" w:cs="Times New Roman"/>
          <w:sz w:val="28"/>
          <w:szCs w:val="28"/>
        </w:rPr>
        <w:t xml:space="preserve">. Избранным делегатам на Конференцию обеспечить свою личную явку на Конференцию в установленное время по </w:t>
      </w:r>
      <w:r>
        <w:rPr>
          <w:rFonts w:ascii="Times New Roman" w:hAnsi="Times New Roman" w:cs="Times New Roman"/>
          <w:sz w:val="28"/>
          <w:szCs w:val="28"/>
        </w:rPr>
        <w:t>определенному Комиссией месту</w:t>
      </w:r>
      <w:r w:rsidR="006B3968">
        <w:rPr>
          <w:rFonts w:ascii="Times New Roman" w:hAnsi="Times New Roman" w:cs="Times New Roman"/>
          <w:sz w:val="28"/>
          <w:szCs w:val="28"/>
        </w:rPr>
        <w:t>.</w:t>
      </w:r>
    </w:p>
    <w:p w:rsidR="007036D5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46D">
        <w:rPr>
          <w:rFonts w:ascii="Times New Roman" w:hAnsi="Times New Roman" w:cs="Times New Roman"/>
          <w:sz w:val="28"/>
          <w:szCs w:val="28"/>
        </w:rPr>
        <w:t>4</w:t>
      </w:r>
      <w:r w:rsidR="007036D5">
        <w:rPr>
          <w:rFonts w:ascii="Times New Roman" w:hAnsi="Times New Roman" w:cs="Times New Roman"/>
          <w:sz w:val="28"/>
          <w:szCs w:val="28"/>
        </w:rPr>
        <w:t>. Филиалам ФГБОУ ВО «БГУ» обеспечить финансирование командировочных расходов работников и обучающихся филиалов, избранных делегатами на Конференцию.</w:t>
      </w:r>
    </w:p>
    <w:p w:rsidR="00FF21F1" w:rsidRDefault="00A171F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46D">
        <w:rPr>
          <w:rFonts w:ascii="Times New Roman" w:hAnsi="Times New Roman" w:cs="Times New Roman"/>
          <w:sz w:val="28"/>
          <w:szCs w:val="28"/>
        </w:rPr>
        <w:t>5</w:t>
      </w:r>
      <w:r w:rsidR="006B3968">
        <w:rPr>
          <w:rFonts w:ascii="Times New Roman" w:hAnsi="Times New Roman" w:cs="Times New Roman"/>
          <w:sz w:val="28"/>
          <w:szCs w:val="28"/>
        </w:rPr>
        <w:t>. Комиссии</w:t>
      </w:r>
      <w:r w:rsidR="00FF21F1">
        <w:rPr>
          <w:rFonts w:ascii="Times New Roman" w:hAnsi="Times New Roman" w:cs="Times New Roman"/>
          <w:sz w:val="28"/>
          <w:szCs w:val="28"/>
        </w:rPr>
        <w:t>:</w:t>
      </w:r>
    </w:p>
    <w:p w:rsidR="00FF21F1" w:rsidRDefault="00FF21F1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обеспечить оказание консульта</w:t>
      </w:r>
      <w:r w:rsidR="008169E8">
        <w:rPr>
          <w:rFonts w:ascii="Times New Roman" w:hAnsi="Times New Roman" w:cs="Times New Roman"/>
          <w:sz w:val="28"/>
          <w:szCs w:val="28"/>
        </w:rPr>
        <w:t>тивной</w:t>
      </w:r>
      <w:r w:rsidR="006B3968">
        <w:rPr>
          <w:rFonts w:ascii="Times New Roman" w:hAnsi="Times New Roman" w:cs="Times New Roman"/>
          <w:sz w:val="28"/>
          <w:szCs w:val="28"/>
        </w:rPr>
        <w:t xml:space="preserve"> и организационной помощи ответственным лицам, указанным в Перечне, по вопросам проведения собраний трудовых ко</w:t>
      </w:r>
      <w:r>
        <w:rPr>
          <w:rFonts w:ascii="Times New Roman" w:hAnsi="Times New Roman" w:cs="Times New Roman"/>
          <w:sz w:val="28"/>
          <w:szCs w:val="28"/>
        </w:rPr>
        <w:t>ллективов, собраний обучающихся;</w:t>
      </w:r>
    </w:p>
    <w:p w:rsidR="007036D5" w:rsidRDefault="00FF21F1" w:rsidP="007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968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="008C1228">
        <w:rPr>
          <w:rFonts w:ascii="Times New Roman" w:hAnsi="Times New Roman" w:cs="Times New Roman"/>
          <w:sz w:val="28"/>
          <w:szCs w:val="28"/>
        </w:rPr>
        <w:t>реагировать на</w:t>
      </w:r>
      <w:r w:rsidR="006B3968">
        <w:rPr>
          <w:rFonts w:ascii="Times New Roman" w:hAnsi="Times New Roman" w:cs="Times New Roman"/>
          <w:sz w:val="28"/>
          <w:szCs w:val="28"/>
        </w:rPr>
        <w:t xml:space="preserve"> заявления и жалобы </w:t>
      </w:r>
      <w:r w:rsidR="008C1228">
        <w:rPr>
          <w:rFonts w:ascii="Times New Roman" w:hAnsi="Times New Roman" w:cs="Times New Roman"/>
          <w:sz w:val="28"/>
          <w:szCs w:val="28"/>
        </w:rPr>
        <w:t>работников и обучающихся ФГБОУ ВО «БГУ» и принимать меры по урегулированию спорных ситуаций в соответствии с требованиями законодательства Российской Федерации,</w:t>
      </w:r>
      <w:r w:rsidR="00A171F7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</w:t>
      </w:r>
      <w:r w:rsidR="007036D5">
        <w:rPr>
          <w:rFonts w:ascii="Times New Roman" w:hAnsi="Times New Roman" w:cs="Times New Roman"/>
          <w:sz w:val="28"/>
          <w:szCs w:val="28"/>
        </w:rPr>
        <w:t>.</w:t>
      </w:r>
    </w:p>
    <w:p w:rsidR="00A171F7" w:rsidRDefault="00A171F7" w:rsidP="007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Pr="00D96DD3" w:rsidRDefault="00C622E4" w:rsidP="00C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Default="00C622E4" w:rsidP="00B65E58">
      <w:pPr>
        <w:spacing w:after="0" w:line="240" w:lineRule="auto"/>
        <w:jc w:val="both"/>
      </w:pPr>
      <w:r w:rsidRPr="00B65E5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7412B">
        <w:rPr>
          <w:rFonts w:ascii="Times New Roman" w:hAnsi="Times New Roman" w:cs="Times New Roman"/>
          <w:sz w:val="28"/>
          <w:szCs w:val="28"/>
        </w:rPr>
        <w:t>у</w:t>
      </w:r>
      <w:r w:rsidRPr="00B65E58">
        <w:rPr>
          <w:rFonts w:ascii="Times New Roman" w:hAnsi="Times New Roman" w:cs="Times New Roman"/>
          <w:sz w:val="28"/>
          <w:szCs w:val="28"/>
        </w:rPr>
        <w:t xml:space="preserve">ченого совета                                                             </w:t>
      </w:r>
      <w:r w:rsidR="00B65E58" w:rsidRPr="00B65E58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B124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ученого совета ФГБОУ ВО «БГУ»</w:t>
      </w:r>
    </w:p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 (протокол № ___)</w:t>
      </w:r>
    </w:p>
    <w:p w:rsidR="00A171F7" w:rsidRDefault="00A171F7" w:rsidP="00A171F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171F7" w:rsidRDefault="00A171F7" w:rsidP="00A171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представительства всех категорий работников и обучающихся на Конференции </w:t>
      </w:r>
    </w:p>
    <w:p w:rsidR="005B1245" w:rsidRDefault="005B1245" w:rsidP="00A171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61"/>
        <w:gridCol w:w="4280"/>
        <w:gridCol w:w="2552"/>
      </w:tblGrid>
      <w:tr w:rsidR="00A171F7" w:rsidRPr="00F049E3" w:rsidTr="00F515F1">
        <w:tc>
          <w:tcPr>
            <w:tcW w:w="2661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4280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552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Число делегатов</w:t>
            </w:r>
          </w:p>
        </w:tc>
      </w:tr>
      <w:tr w:rsidR="00A171F7" w:rsidRPr="00F049E3" w:rsidTr="00847BCB">
        <w:trPr>
          <w:trHeight w:val="431"/>
        </w:trPr>
        <w:tc>
          <w:tcPr>
            <w:tcW w:w="2661" w:type="dxa"/>
          </w:tcPr>
          <w:p w:rsidR="00A171F7" w:rsidRPr="00F049E3" w:rsidRDefault="0036570C" w:rsidP="0084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7BCB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r w:rsidR="003543A7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вуза</w:t>
            </w:r>
          </w:p>
        </w:tc>
        <w:tc>
          <w:tcPr>
            <w:tcW w:w="4280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1 к </w:t>
            </w:r>
            <w:r w:rsidR="0036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F7" w:rsidRPr="00FF11A9" w:rsidRDefault="0036570C" w:rsidP="00FF11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2446D" w:rsidRPr="00F049E3" w:rsidTr="00F515F1">
        <w:tc>
          <w:tcPr>
            <w:tcW w:w="2661" w:type="dxa"/>
          </w:tcPr>
          <w:p w:rsidR="0072446D" w:rsidRPr="00F049E3" w:rsidRDefault="0072446D" w:rsidP="00A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филиалов</w:t>
            </w:r>
          </w:p>
        </w:tc>
        <w:tc>
          <w:tcPr>
            <w:tcW w:w="4280" w:type="dxa"/>
            <w:vMerge w:val="restart"/>
          </w:tcPr>
          <w:p w:rsidR="0072446D" w:rsidRPr="00F049E3" w:rsidRDefault="0072446D" w:rsidP="00A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представителю на филиал</w:t>
            </w:r>
          </w:p>
        </w:tc>
        <w:tc>
          <w:tcPr>
            <w:tcW w:w="2552" w:type="dxa"/>
            <w:vMerge w:val="restart"/>
          </w:tcPr>
          <w:p w:rsidR="0072446D" w:rsidRPr="00F049E3" w:rsidRDefault="0072446D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46D" w:rsidRPr="00F049E3" w:rsidTr="00F515F1">
        <w:tc>
          <w:tcPr>
            <w:tcW w:w="2661" w:type="dxa"/>
          </w:tcPr>
          <w:p w:rsidR="0072446D" w:rsidRPr="00F049E3" w:rsidRDefault="0072446D" w:rsidP="00F515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</w:t>
            </w:r>
          </w:p>
        </w:tc>
        <w:tc>
          <w:tcPr>
            <w:tcW w:w="4280" w:type="dxa"/>
            <w:vMerge/>
          </w:tcPr>
          <w:p w:rsidR="0072446D" w:rsidRPr="00F049E3" w:rsidRDefault="0072446D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46D" w:rsidRPr="00F049E3" w:rsidRDefault="0072446D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6D" w:rsidRPr="00F049E3" w:rsidTr="00F515F1">
        <w:tc>
          <w:tcPr>
            <w:tcW w:w="2661" w:type="dxa"/>
          </w:tcPr>
          <w:p w:rsidR="0072446D" w:rsidRPr="00F049E3" w:rsidRDefault="0072446D" w:rsidP="00F515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в г. </w:t>
            </w: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Усть-Илимск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80" w:type="dxa"/>
            <w:vMerge/>
          </w:tcPr>
          <w:p w:rsidR="0072446D" w:rsidRPr="00F049E3" w:rsidRDefault="0072446D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46D" w:rsidRPr="00F049E3" w:rsidRDefault="0072446D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D0" w:rsidRPr="00F049E3" w:rsidTr="002124EC">
        <w:trPr>
          <w:trHeight w:val="562"/>
        </w:trPr>
        <w:tc>
          <w:tcPr>
            <w:tcW w:w="2661" w:type="dxa"/>
          </w:tcPr>
          <w:p w:rsidR="00A30FD0" w:rsidRPr="00F049E3" w:rsidRDefault="00A30FD0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280" w:type="dxa"/>
          </w:tcPr>
          <w:p w:rsidR="00A30FD0" w:rsidRPr="00F049E3" w:rsidRDefault="00A30FD0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0FD0" w:rsidRPr="00F049E3" w:rsidRDefault="00A30FD0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1F7" w:rsidRPr="00F049E3" w:rsidTr="00F515F1">
        <w:tc>
          <w:tcPr>
            <w:tcW w:w="2661" w:type="dxa"/>
          </w:tcPr>
          <w:p w:rsidR="00A171F7" w:rsidRPr="00F049E3" w:rsidRDefault="00A171F7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Члены Ученого совета</w:t>
            </w:r>
          </w:p>
        </w:tc>
        <w:tc>
          <w:tcPr>
            <w:tcW w:w="4280" w:type="dxa"/>
          </w:tcPr>
          <w:p w:rsidR="00A171F7" w:rsidRPr="00F049E3" w:rsidRDefault="005B1245" w:rsidP="005B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 w:rsidR="00A171F7"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2552" w:type="dxa"/>
          </w:tcPr>
          <w:p w:rsidR="00A171F7" w:rsidRPr="00F049E3" w:rsidRDefault="0072446D" w:rsidP="00F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</w:tr>
    </w:tbl>
    <w:p w:rsidR="00A171F7" w:rsidRPr="00A171F7" w:rsidRDefault="00A171F7" w:rsidP="00A171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71F7" w:rsidRDefault="00A171F7" w:rsidP="00C622E4"/>
    <w:p w:rsidR="00A171F7" w:rsidRDefault="00A171F7" w:rsidP="00C622E4"/>
    <w:p w:rsidR="00A171F7" w:rsidRDefault="00A171F7" w:rsidP="00C622E4"/>
    <w:p w:rsidR="00A171F7" w:rsidRDefault="00A171F7" w:rsidP="00C622E4"/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  <w:sectPr w:rsidR="00C622E4" w:rsidSect="00995F29">
          <w:headerReference w:type="default" r:id="rId7"/>
          <w:pgSz w:w="11906" w:h="16838"/>
          <w:pgMar w:top="1276" w:right="849" w:bottom="1418" w:left="1560" w:header="709" w:footer="709" w:gutter="0"/>
          <w:cols w:space="708"/>
          <w:titlePg/>
          <w:docGrid w:linePitch="360"/>
        </w:sectPr>
      </w:pP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B124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ученого совета ФГБОУ ВО «БГУ»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 (протокол № ___)</w:t>
      </w:r>
    </w:p>
    <w:p w:rsidR="00C622E4" w:rsidRDefault="00C622E4" w:rsidP="00C622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13A81" w:rsidRPr="00421BC8" w:rsidRDefault="005B1245" w:rsidP="00421B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делегатов между структурными подразделениями и </w:t>
      </w:r>
      <w:r w:rsidR="006B3968">
        <w:rPr>
          <w:rFonts w:ascii="Times New Roman" w:hAnsi="Times New Roman" w:cs="Times New Roman"/>
          <w:sz w:val="28"/>
          <w:szCs w:val="28"/>
        </w:rPr>
        <w:t>Перечень лиц, ответственных</w:t>
      </w:r>
      <w:r w:rsidR="00D475FC">
        <w:rPr>
          <w:rFonts w:ascii="Times New Roman" w:hAnsi="Times New Roman" w:cs="Times New Roman"/>
          <w:sz w:val="28"/>
          <w:szCs w:val="28"/>
        </w:rPr>
        <w:t xml:space="preserve"> за проведение собраний членов трудовых коллективов, собраний обучающихся для избрания делегатов на </w:t>
      </w:r>
      <w:r w:rsidR="000316BE">
        <w:rPr>
          <w:rFonts w:ascii="Times New Roman" w:hAnsi="Times New Roman" w:cs="Times New Roman"/>
          <w:sz w:val="28"/>
          <w:szCs w:val="28"/>
        </w:rPr>
        <w:t>Конференцию</w:t>
      </w:r>
    </w:p>
    <w:p w:rsidR="005B1245" w:rsidRPr="00C13A81" w:rsidRDefault="005B1245" w:rsidP="00C13A81">
      <w:pPr>
        <w:jc w:val="center"/>
        <w:rPr>
          <w:rFonts w:ascii="Arial" w:hAnsi="Arial" w:cs="Arial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7766"/>
        <w:gridCol w:w="3098"/>
        <w:gridCol w:w="3098"/>
      </w:tblGrid>
      <w:tr w:rsidR="005B1245" w:rsidRPr="00AA7BBB" w:rsidTr="005B1245">
        <w:trPr>
          <w:cantSplit/>
          <w:tblHeader/>
        </w:trPr>
        <w:tc>
          <w:tcPr>
            <w:tcW w:w="205" w:type="pct"/>
          </w:tcPr>
          <w:p w:rsidR="005B1245" w:rsidRPr="00AA7BBB" w:rsidRDefault="005B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7" w:type="pct"/>
          </w:tcPr>
          <w:p w:rsidR="005B1245" w:rsidRPr="00AA7BBB" w:rsidRDefault="005B1245" w:rsidP="00AA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Группа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64" w:type="pct"/>
          </w:tcPr>
          <w:p w:rsidR="005B1245" w:rsidRPr="00AA7BBB" w:rsidRDefault="005B1245" w:rsidP="00BA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064" w:type="pct"/>
          </w:tcPr>
          <w:p w:rsidR="005B1245" w:rsidRDefault="005B1245" w:rsidP="00BA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избираемых делегатов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pct"/>
          </w:tcPr>
          <w:p w:rsidR="005B1245" w:rsidRPr="00794364" w:rsidRDefault="00E3311F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064" w:type="pct"/>
          </w:tcPr>
          <w:p w:rsidR="005B1245" w:rsidRPr="00094091" w:rsidRDefault="00094091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Урбанаев Л.Л.</w:t>
            </w:r>
          </w:p>
        </w:tc>
        <w:tc>
          <w:tcPr>
            <w:tcW w:w="1064" w:type="pct"/>
          </w:tcPr>
          <w:p w:rsidR="005B1245" w:rsidRPr="00794364" w:rsidRDefault="00E7398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pct"/>
          </w:tcPr>
          <w:p w:rsidR="005B1245" w:rsidRPr="00794364" w:rsidRDefault="00E3311F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064" w:type="pct"/>
          </w:tcPr>
          <w:p w:rsidR="005B1245" w:rsidRPr="00094091" w:rsidRDefault="00094091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Фойгель Е.И.</w:t>
            </w:r>
          </w:p>
        </w:tc>
        <w:tc>
          <w:tcPr>
            <w:tcW w:w="1064" w:type="pct"/>
          </w:tcPr>
          <w:p w:rsidR="005B1245" w:rsidRPr="00794364" w:rsidRDefault="00E7398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pct"/>
          </w:tcPr>
          <w:p w:rsidR="005B1245" w:rsidRPr="00794364" w:rsidRDefault="00E3311F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экономики и международных отношений</w:t>
            </w:r>
          </w:p>
        </w:tc>
        <w:tc>
          <w:tcPr>
            <w:tcW w:w="1064" w:type="pct"/>
          </w:tcPr>
          <w:p w:rsidR="005B1245" w:rsidRPr="00094091" w:rsidRDefault="004F691C" w:rsidP="004F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Цвигун И.В.</w:t>
            </w:r>
            <w:bookmarkStart w:id="0" w:name="_GoBack"/>
            <w:bookmarkEnd w:id="0"/>
          </w:p>
        </w:tc>
        <w:tc>
          <w:tcPr>
            <w:tcW w:w="1064" w:type="pct"/>
          </w:tcPr>
          <w:p w:rsidR="005B1245" w:rsidRPr="00794364" w:rsidRDefault="00E7398D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7" w:type="pct"/>
          </w:tcPr>
          <w:p w:rsidR="005B1245" w:rsidRPr="00794364" w:rsidRDefault="00E3311F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культуры, социальных коммуникаций и информационных технологий</w:t>
            </w:r>
          </w:p>
        </w:tc>
        <w:tc>
          <w:tcPr>
            <w:tcW w:w="1064" w:type="pct"/>
          </w:tcPr>
          <w:p w:rsidR="005B1245" w:rsidRPr="00094091" w:rsidRDefault="00094091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Атанов А.А.</w:t>
            </w:r>
          </w:p>
        </w:tc>
        <w:tc>
          <w:tcPr>
            <w:tcW w:w="1064" w:type="pct"/>
          </w:tcPr>
          <w:p w:rsidR="005B1245" w:rsidRPr="00794364" w:rsidRDefault="00FA3E9C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7" w:type="pct"/>
          </w:tcPr>
          <w:p w:rsidR="005B1245" w:rsidRPr="00794364" w:rsidRDefault="00E3311F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064" w:type="pct"/>
          </w:tcPr>
          <w:p w:rsidR="005B1245" w:rsidRPr="00094091" w:rsidRDefault="00094091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Огородникова Т.В.</w:t>
            </w:r>
          </w:p>
        </w:tc>
        <w:tc>
          <w:tcPr>
            <w:tcW w:w="1064" w:type="pct"/>
          </w:tcPr>
          <w:p w:rsidR="005B1245" w:rsidRPr="00794364" w:rsidRDefault="00F209A3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7" w:type="pct"/>
          </w:tcPr>
          <w:p w:rsidR="005B1245" w:rsidRPr="00794364" w:rsidRDefault="00E3311F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Международный факультет</w:t>
            </w:r>
          </w:p>
        </w:tc>
        <w:tc>
          <w:tcPr>
            <w:tcW w:w="1064" w:type="pct"/>
          </w:tcPr>
          <w:p w:rsidR="005B1245" w:rsidRPr="00094091" w:rsidRDefault="00094091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91">
              <w:rPr>
                <w:rFonts w:ascii="Times New Roman" w:hAnsi="Times New Roman" w:cs="Times New Roman"/>
                <w:sz w:val="24"/>
                <w:szCs w:val="24"/>
              </w:rPr>
              <w:t>Литовкина А.М.</w:t>
            </w:r>
          </w:p>
        </w:tc>
        <w:tc>
          <w:tcPr>
            <w:tcW w:w="1064" w:type="pct"/>
          </w:tcPr>
          <w:p w:rsidR="005B1245" w:rsidRPr="00794364" w:rsidRDefault="00F209A3" w:rsidP="00B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245" w:rsidRPr="00794364" w:rsidTr="005B1245">
        <w:trPr>
          <w:cantSplit/>
        </w:trPr>
        <w:tc>
          <w:tcPr>
            <w:tcW w:w="205" w:type="pct"/>
          </w:tcPr>
          <w:p w:rsidR="005B1245" w:rsidRPr="00794364" w:rsidRDefault="00E3311F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7" w:type="pct"/>
          </w:tcPr>
          <w:p w:rsidR="005B1245" w:rsidRPr="00794364" w:rsidRDefault="00E3311F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государственного права и национальной безопасности</w:t>
            </w:r>
          </w:p>
        </w:tc>
        <w:tc>
          <w:tcPr>
            <w:tcW w:w="1064" w:type="pct"/>
          </w:tcPr>
          <w:p w:rsidR="005B1245" w:rsidRPr="00094091" w:rsidRDefault="009C5F5F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Праскова С.В.</w:t>
            </w:r>
          </w:p>
        </w:tc>
        <w:tc>
          <w:tcPr>
            <w:tcW w:w="1064" w:type="pct"/>
          </w:tcPr>
          <w:p w:rsidR="005B1245" w:rsidRPr="00794364" w:rsidRDefault="00F209A3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98D" w:rsidRPr="00794364" w:rsidTr="005B1245">
        <w:trPr>
          <w:cantSplit/>
        </w:trPr>
        <w:tc>
          <w:tcPr>
            <w:tcW w:w="205" w:type="pct"/>
          </w:tcPr>
          <w:p w:rsidR="00E7398D" w:rsidRPr="00794364" w:rsidRDefault="00E7398D" w:rsidP="005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7" w:type="pct"/>
          </w:tcPr>
          <w:p w:rsidR="00E7398D" w:rsidRPr="00794364" w:rsidRDefault="00E7398D" w:rsidP="00E739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Колледж Байкальского государственного университета</w:t>
            </w:r>
          </w:p>
        </w:tc>
        <w:tc>
          <w:tcPr>
            <w:tcW w:w="1064" w:type="pct"/>
          </w:tcPr>
          <w:p w:rsidR="00E7398D" w:rsidRDefault="00E7398D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Е.М.</w:t>
            </w:r>
          </w:p>
        </w:tc>
        <w:tc>
          <w:tcPr>
            <w:tcW w:w="1064" w:type="pct"/>
          </w:tcPr>
          <w:p w:rsidR="00E7398D" w:rsidRDefault="00FA3E9C" w:rsidP="0052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1245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5B1245" w:rsidRPr="00976E39" w:rsidRDefault="00E7398D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245" w:rsidRPr="0097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  <w:shd w:val="clear" w:color="auto" w:fill="auto"/>
          </w:tcPr>
          <w:p w:rsidR="005B1245" w:rsidRPr="00976E39" w:rsidRDefault="0036570C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398D">
              <w:rPr>
                <w:rFonts w:ascii="Times New Roman" w:hAnsi="Times New Roman" w:cs="Times New Roman"/>
                <w:sz w:val="24"/>
                <w:szCs w:val="24"/>
              </w:rPr>
              <w:t>второй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административно-кадровой работы, психологическая служба</w:t>
            </w:r>
            <w:r w:rsidR="00F209A3">
              <w:rPr>
                <w:rFonts w:ascii="Times New Roman" w:hAnsi="Times New Roman" w:cs="Times New Roman"/>
                <w:sz w:val="24"/>
                <w:szCs w:val="24"/>
              </w:rPr>
              <w:t>, региональный це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нтр содействия трудоустройству, отдел охраны труда</w:t>
            </w:r>
          </w:p>
        </w:tc>
        <w:tc>
          <w:tcPr>
            <w:tcW w:w="1064" w:type="pct"/>
            <w:shd w:val="clear" w:color="auto" w:fill="auto"/>
          </w:tcPr>
          <w:p w:rsidR="003C687B" w:rsidRPr="00B65E58" w:rsidRDefault="0036570C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Дьячкова А.Ю.</w:t>
            </w:r>
          </w:p>
        </w:tc>
        <w:tc>
          <w:tcPr>
            <w:tcW w:w="1064" w:type="pct"/>
            <w:shd w:val="clear" w:color="auto" w:fill="auto"/>
          </w:tcPr>
          <w:p w:rsidR="005B1245" w:rsidRPr="00976E39" w:rsidRDefault="00E7398D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C6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B65E58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Минулина И.С.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Pr="00976E39" w:rsidRDefault="00B65E58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управление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Бутакова Т.А.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ение эксплуатации и ремонта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Егоров В.А.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Pr="00976E39" w:rsidRDefault="00F209A3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информационно-технического об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еспечения, первый отдел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Рыбаков А.А.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F209A3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регионал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ьных экономических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Научно-исследовательский центр 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Отечественной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Лаборатори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я математического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правовых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Учебно-методический центр повышения квали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фикации и переподготовки кадров, научное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 со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временных технологий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 профессионального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Санина Л.В.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F209A3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«Центральная приемная комиссия»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по работе со студентами, отдел интернет-технологий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B65E58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Оглоблина Ю.Б.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F209A3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финансового к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тдел государственных закупок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Ефимова И.Н.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F209A3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Байкальског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о государственного университета, Ректорат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Тумашева Н.П.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B65E58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</w:t>
            </w:r>
            <w:r w:rsidR="00F209A3">
              <w:rPr>
                <w:rFonts w:ascii="Times New Roman" w:hAnsi="Times New Roman" w:cs="Times New Roman"/>
                <w:sz w:val="24"/>
                <w:szCs w:val="24"/>
              </w:rPr>
              <w:t>, планово-финансовое управление, контрольно-ревизионный отдел</w:t>
            </w:r>
            <w:r w:rsidR="00FA3E9C">
              <w:rPr>
                <w:rFonts w:ascii="Times New Roman" w:hAnsi="Times New Roman" w:cs="Times New Roman"/>
                <w:sz w:val="24"/>
                <w:szCs w:val="24"/>
              </w:rPr>
              <w:t>, Центр дополнительного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ингвистического образования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Дмитриева Н.Н.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976E39" w:rsidTr="00976E39">
        <w:trPr>
          <w:cantSplit/>
        </w:trPr>
        <w:tc>
          <w:tcPr>
            <w:tcW w:w="205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shd w:val="clear" w:color="auto" w:fill="auto"/>
          </w:tcPr>
          <w:p w:rsidR="00F209A3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безопасности и гражданской обороны, </w:t>
            </w:r>
          </w:p>
          <w:p w:rsidR="00F209A3" w:rsidRDefault="00F209A3" w:rsidP="00B6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рмационно-полиграфический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международной деятельности, отде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л документационного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65E58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</w:p>
        </w:tc>
        <w:tc>
          <w:tcPr>
            <w:tcW w:w="1064" w:type="pct"/>
            <w:shd w:val="clear" w:color="auto" w:fill="auto"/>
          </w:tcPr>
          <w:p w:rsidR="00F209A3" w:rsidRPr="00B65E58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8">
              <w:rPr>
                <w:rFonts w:ascii="Times New Roman" w:hAnsi="Times New Roman" w:cs="Times New Roman"/>
                <w:sz w:val="24"/>
                <w:szCs w:val="24"/>
              </w:rPr>
              <w:t>Шипунова В.В.</w:t>
            </w:r>
          </w:p>
        </w:tc>
        <w:tc>
          <w:tcPr>
            <w:tcW w:w="1064" w:type="pct"/>
            <w:shd w:val="clear" w:color="auto" w:fill="auto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D475FC" w:rsidTr="005B1245">
        <w:trPr>
          <w:cantSplit/>
        </w:trPr>
        <w:tc>
          <w:tcPr>
            <w:tcW w:w="3936" w:type="pct"/>
            <w:gridSpan w:val="3"/>
          </w:tcPr>
          <w:p w:rsidR="00F209A3" w:rsidRPr="00D475FC" w:rsidRDefault="00F209A3" w:rsidP="00F2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C">
              <w:rPr>
                <w:rFonts w:ascii="Times New Roman" w:hAnsi="Times New Roman" w:cs="Times New Roman"/>
                <w:b/>
                <w:sz w:val="24"/>
                <w:szCs w:val="24"/>
              </w:rPr>
              <w:t>Филиалы БГУ</w:t>
            </w:r>
          </w:p>
        </w:tc>
        <w:tc>
          <w:tcPr>
            <w:tcW w:w="1064" w:type="pct"/>
          </w:tcPr>
          <w:p w:rsidR="00F209A3" w:rsidRPr="00D475FC" w:rsidRDefault="00F209A3" w:rsidP="00F2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9A3" w:rsidRPr="00AA7BBB" w:rsidTr="005B1245">
        <w:trPr>
          <w:cantSplit/>
        </w:trPr>
        <w:tc>
          <w:tcPr>
            <w:tcW w:w="205" w:type="pct"/>
            <w:vMerge w:val="restar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7" w:type="pc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1064" w:type="pct"/>
          </w:tcPr>
          <w:p w:rsidR="00F209A3" w:rsidRPr="00AA7BBB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Сигачева Е.Л.</w:t>
            </w:r>
          </w:p>
        </w:tc>
        <w:tc>
          <w:tcPr>
            <w:tcW w:w="1064" w:type="pct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AA7BBB" w:rsidTr="005B1245">
        <w:trPr>
          <w:cantSplit/>
        </w:trPr>
        <w:tc>
          <w:tcPr>
            <w:tcW w:w="205" w:type="pct"/>
            <w:vMerge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Усть-Илимский филиал БГУ</w:t>
            </w:r>
          </w:p>
        </w:tc>
        <w:tc>
          <w:tcPr>
            <w:tcW w:w="1064" w:type="pct"/>
          </w:tcPr>
          <w:p w:rsidR="00F209A3" w:rsidRPr="00AA7BBB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Г.В.</w:t>
            </w:r>
          </w:p>
        </w:tc>
        <w:tc>
          <w:tcPr>
            <w:tcW w:w="1064" w:type="pct"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9A3" w:rsidRPr="00D475FC" w:rsidTr="005B1245">
        <w:trPr>
          <w:cantSplit/>
        </w:trPr>
        <w:tc>
          <w:tcPr>
            <w:tcW w:w="3936" w:type="pct"/>
            <w:gridSpan w:val="3"/>
          </w:tcPr>
          <w:p w:rsidR="00F209A3" w:rsidRPr="00D475FC" w:rsidRDefault="00F209A3" w:rsidP="00F2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1064" w:type="pct"/>
          </w:tcPr>
          <w:p w:rsidR="00F209A3" w:rsidRPr="00D475FC" w:rsidRDefault="00F209A3" w:rsidP="00F2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9A3" w:rsidRPr="00AA7BBB" w:rsidTr="005B1245">
        <w:trPr>
          <w:cantSplit/>
        </w:trPr>
        <w:tc>
          <w:tcPr>
            <w:tcW w:w="205" w:type="pct"/>
            <w:vMerge w:val="restar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pc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Студенты СПО</w:t>
            </w:r>
          </w:p>
        </w:tc>
        <w:tc>
          <w:tcPr>
            <w:tcW w:w="1064" w:type="pct"/>
          </w:tcPr>
          <w:p w:rsidR="00F209A3" w:rsidRPr="00AA7BBB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Тирских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Хитрова Е.М., директора филиалов</w:t>
            </w:r>
          </w:p>
        </w:tc>
        <w:tc>
          <w:tcPr>
            <w:tcW w:w="1064" w:type="pct"/>
            <w:vMerge w:val="restart"/>
          </w:tcPr>
          <w:p w:rsidR="00F209A3" w:rsidRDefault="00FA3E9C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9A3" w:rsidRPr="00AA7BBB" w:rsidTr="005B1245">
        <w:trPr>
          <w:cantSplit/>
        </w:trPr>
        <w:tc>
          <w:tcPr>
            <w:tcW w:w="205" w:type="pct"/>
            <w:vMerge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1064" w:type="pct"/>
          </w:tcPr>
          <w:p w:rsidR="00F209A3" w:rsidRPr="00AA7BBB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Тирских Е.В., директора филиалов, директора институтов, декан факультета</w:t>
            </w:r>
          </w:p>
        </w:tc>
        <w:tc>
          <w:tcPr>
            <w:tcW w:w="1064" w:type="pct"/>
            <w:vMerge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3" w:rsidRPr="00AA7BBB" w:rsidTr="005B1245">
        <w:trPr>
          <w:cantSplit/>
        </w:trPr>
        <w:tc>
          <w:tcPr>
            <w:tcW w:w="205" w:type="pct"/>
            <w:vMerge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Студенты магистратуры</w:t>
            </w:r>
          </w:p>
        </w:tc>
        <w:tc>
          <w:tcPr>
            <w:tcW w:w="1064" w:type="pct"/>
          </w:tcPr>
          <w:p w:rsidR="00F209A3" w:rsidRPr="00AA7BBB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Тирских Е.В., директора институтов, декан факультета</w:t>
            </w:r>
          </w:p>
        </w:tc>
        <w:tc>
          <w:tcPr>
            <w:tcW w:w="1064" w:type="pct"/>
            <w:vMerge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A3" w:rsidRPr="00AA7BBB" w:rsidTr="005B1245">
        <w:trPr>
          <w:cantSplit/>
        </w:trPr>
        <w:tc>
          <w:tcPr>
            <w:tcW w:w="205" w:type="pct"/>
            <w:vMerge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F209A3" w:rsidRPr="00AA7BBB" w:rsidRDefault="00F209A3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B">
              <w:rPr>
                <w:rFonts w:ascii="Times New Roman" w:hAnsi="Times New Roman" w:cs="Times New Roman"/>
                <w:sz w:val="24"/>
                <w:szCs w:val="24"/>
              </w:rPr>
              <w:t>Обучающиеся в аспирантуре</w:t>
            </w:r>
          </w:p>
        </w:tc>
        <w:tc>
          <w:tcPr>
            <w:tcW w:w="1064" w:type="pct"/>
          </w:tcPr>
          <w:p w:rsidR="00F209A3" w:rsidRPr="00AA7BBB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Н.Ю.</w:t>
            </w:r>
          </w:p>
        </w:tc>
        <w:tc>
          <w:tcPr>
            <w:tcW w:w="1064" w:type="pct"/>
            <w:vMerge/>
          </w:tcPr>
          <w:p w:rsidR="00F209A3" w:rsidRDefault="00F209A3" w:rsidP="00F2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28" w:rsidRPr="00421BC8" w:rsidRDefault="008C1228" w:rsidP="00421BC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C1228" w:rsidRPr="00421BC8" w:rsidSect="00F734E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29" w:rsidRDefault="00995F29" w:rsidP="00995F29">
      <w:pPr>
        <w:spacing w:after="0" w:line="240" w:lineRule="auto"/>
      </w:pPr>
      <w:r>
        <w:separator/>
      </w:r>
    </w:p>
  </w:endnote>
  <w:end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29" w:rsidRDefault="00995F29" w:rsidP="00995F29">
      <w:pPr>
        <w:spacing w:after="0" w:line="240" w:lineRule="auto"/>
      </w:pPr>
      <w:r>
        <w:separator/>
      </w:r>
    </w:p>
  </w:footnote>
  <w:footnote w:type="continuationSeparator" w:id="0">
    <w:p w:rsidR="00995F29" w:rsidRDefault="00995F29" w:rsidP="0099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7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5F29" w:rsidRPr="00995F29" w:rsidRDefault="00995F29" w:rsidP="00995F29">
        <w:pPr>
          <w:pStyle w:val="a8"/>
          <w:jc w:val="center"/>
          <w:rPr>
            <w:rFonts w:ascii="Times New Roman" w:hAnsi="Times New Roman" w:cs="Times New Roman"/>
          </w:rPr>
        </w:pPr>
        <w:r w:rsidRPr="00995F29">
          <w:rPr>
            <w:rFonts w:ascii="Times New Roman" w:hAnsi="Times New Roman" w:cs="Times New Roman"/>
          </w:rPr>
          <w:fldChar w:fldCharType="begin"/>
        </w:r>
        <w:r w:rsidRPr="00995F29">
          <w:rPr>
            <w:rFonts w:ascii="Times New Roman" w:hAnsi="Times New Roman" w:cs="Times New Roman"/>
          </w:rPr>
          <w:instrText>PAGE   \* MERGEFORMAT</w:instrText>
        </w:r>
        <w:r w:rsidRPr="00995F29">
          <w:rPr>
            <w:rFonts w:ascii="Times New Roman" w:hAnsi="Times New Roman" w:cs="Times New Roman"/>
          </w:rPr>
          <w:fldChar w:fldCharType="separate"/>
        </w:r>
        <w:r w:rsidR="004F691C">
          <w:rPr>
            <w:rFonts w:ascii="Times New Roman" w:hAnsi="Times New Roman" w:cs="Times New Roman"/>
            <w:noProof/>
          </w:rPr>
          <w:t>4</w:t>
        </w:r>
        <w:r w:rsidRPr="0099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21A2"/>
    <w:multiLevelType w:val="multilevel"/>
    <w:tmpl w:val="0798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1"/>
    <w:rsid w:val="00001BCD"/>
    <w:rsid w:val="000150DA"/>
    <w:rsid w:val="00025583"/>
    <w:rsid w:val="000316BE"/>
    <w:rsid w:val="000661DE"/>
    <w:rsid w:val="00092047"/>
    <w:rsid w:val="00094091"/>
    <w:rsid w:val="001A2783"/>
    <w:rsid w:val="001E107B"/>
    <w:rsid w:val="002471EC"/>
    <w:rsid w:val="0028274D"/>
    <w:rsid w:val="002A2F6B"/>
    <w:rsid w:val="002A478C"/>
    <w:rsid w:val="0033330F"/>
    <w:rsid w:val="00346AFA"/>
    <w:rsid w:val="003543A7"/>
    <w:rsid w:val="00363F50"/>
    <w:rsid w:val="0036570C"/>
    <w:rsid w:val="00394EA0"/>
    <w:rsid w:val="003C687B"/>
    <w:rsid w:val="00421BC8"/>
    <w:rsid w:val="004753A6"/>
    <w:rsid w:val="0049231F"/>
    <w:rsid w:val="004A2316"/>
    <w:rsid w:val="004A275F"/>
    <w:rsid w:val="004E52EF"/>
    <w:rsid w:val="004E68B8"/>
    <w:rsid w:val="004F691C"/>
    <w:rsid w:val="00522717"/>
    <w:rsid w:val="0052272F"/>
    <w:rsid w:val="005719FF"/>
    <w:rsid w:val="005B1245"/>
    <w:rsid w:val="005C0F8D"/>
    <w:rsid w:val="00620E84"/>
    <w:rsid w:val="00645D87"/>
    <w:rsid w:val="006B3968"/>
    <w:rsid w:val="006F797D"/>
    <w:rsid w:val="007036D5"/>
    <w:rsid w:val="0072446D"/>
    <w:rsid w:val="007461C6"/>
    <w:rsid w:val="00794364"/>
    <w:rsid w:val="008169E8"/>
    <w:rsid w:val="00824FD7"/>
    <w:rsid w:val="00847BCB"/>
    <w:rsid w:val="00867A2B"/>
    <w:rsid w:val="00885A60"/>
    <w:rsid w:val="008A5BFA"/>
    <w:rsid w:val="008A6F57"/>
    <w:rsid w:val="008B306C"/>
    <w:rsid w:val="008C1228"/>
    <w:rsid w:val="009013F2"/>
    <w:rsid w:val="009126A4"/>
    <w:rsid w:val="009233C8"/>
    <w:rsid w:val="00925166"/>
    <w:rsid w:val="009318A2"/>
    <w:rsid w:val="009634FA"/>
    <w:rsid w:val="00976E39"/>
    <w:rsid w:val="00986BE7"/>
    <w:rsid w:val="00995F29"/>
    <w:rsid w:val="009B0CAC"/>
    <w:rsid w:val="009C5F5F"/>
    <w:rsid w:val="00A171F7"/>
    <w:rsid w:val="00A30FD0"/>
    <w:rsid w:val="00AA2B4C"/>
    <w:rsid w:val="00AA7BBB"/>
    <w:rsid w:val="00AF7C31"/>
    <w:rsid w:val="00B10CE9"/>
    <w:rsid w:val="00B65E58"/>
    <w:rsid w:val="00BA2CF7"/>
    <w:rsid w:val="00BA438A"/>
    <w:rsid w:val="00BA6E6A"/>
    <w:rsid w:val="00BF142F"/>
    <w:rsid w:val="00BF5153"/>
    <w:rsid w:val="00C13A81"/>
    <w:rsid w:val="00C373E8"/>
    <w:rsid w:val="00C41CA1"/>
    <w:rsid w:val="00C41CA4"/>
    <w:rsid w:val="00C622E4"/>
    <w:rsid w:val="00C64DAC"/>
    <w:rsid w:val="00C92853"/>
    <w:rsid w:val="00CE6ABA"/>
    <w:rsid w:val="00D16303"/>
    <w:rsid w:val="00D475FC"/>
    <w:rsid w:val="00D56022"/>
    <w:rsid w:val="00D617C7"/>
    <w:rsid w:val="00D61FFB"/>
    <w:rsid w:val="00D7412B"/>
    <w:rsid w:val="00D74FFB"/>
    <w:rsid w:val="00D845C0"/>
    <w:rsid w:val="00D92BA1"/>
    <w:rsid w:val="00DA3753"/>
    <w:rsid w:val="00DC5DCE"/>
    <w:rsid w:val="00DD211E"/>
    <w:rsid w:val="00E17FA8"/>
    <w:rsid w:val="00E3311F"/>
    <w:rsid w:val="00E7398D"/>
    <w:rsid w:val="00E85CC6"/>
    <w:rsid w:val="00ED1688"/>
    <w:rsid w:val="00EE5F8F"/>
    <w:rsid w:val="00EE63A9"/>
    <w:rsid w:val="00F209A3"/>
    <w:rsid w:val="00F734E6"/>
    <w:rsid w:val="00F9099E"/>
    <w:rsid w:val="00FA3E9C"/>
    <w:rsid w:val="00FF11A9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F168"/>
  <w15:chartTrackingRefBased/>
  <w15:docId w15:val="{3574BAFF-4828-4F3D-A5A6-C7A434C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31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1B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3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F29"/>
  </w:style>
  <w:style w:type="paragraph" w:styleId="aa">
    <w:name w:val="footer"/>
    <w:basedOn w:val="a"/>
    <w:link w:val="ab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2586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652760858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Алина Игоревна</dc:creator>
  <cp:keywords/>
  <dc:description/>
  <cp:lastModifiedBy>Тумашева Наталья Петровна</cp:lastModifiedBy>
  <cp:revision>8</cp:revision>
  <cp:lastPrinted>2021-09-23T02:52:00Z</cp:lastPrinted>
  <dcterms:created xsi:type="dcterms:W3CDTF">2024-09-05T00:47:00Z</dcterms:created>
  <dcterms:modified xsi:type="dcterms:W3CDTF">2024-09-18T01:14:00Z</dcterms:modified>
</cp:coreProperties>
</file>